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719" w:rsidRDefault="00C57A85">
      <w:pPr>
        <w:rPr>
          <w:rFonts w:ascii="Times New Roman" w:hAnsi="Times New Roman" w:cs="Times New Roman"/>
          <w:sz w:val="24"/>
          <w:szCs w:val="24"/>
        </w:rPr>
      </w:pPr>
      <w:r>
        <w:rPr>
          <w:rFonts w:ascii="Times New Roman" w:hAnsi="Times New Roman" w:cs="Times New Roman"/>
          <w:sz w:val="24"/>
          <w:szCs w:val="24"/>
        </w:rPr>
        <w:t>Les 7èmes Rencontres GESS, qui se tiendront à Valence les 12 et 13 décembre 2019, prévoient un temps réservé aux doctorants dont le sujet de thèse est en lien avec l’ESS. Un ou plusieurs ateliers doctoraux sont prévus le jeudi 12 matin. Nous invitons donc les doctorants à déposer, avant le 6 septembre 2019, un document reprenant les points suivants :</w:t>
      </w:r>
    </w:p>
    <w:p w:rsidR="00C57A85" w:rsidRDefault="00C57A85" w:rsidP="00C57A85">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Le titre de leur thèse</w:t>
      </w:r>
    </w:p>
    <w:p w:rsidR="00C57A85" w:rsidRDefault="00C57A85" w:rsidP="00C57A85">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L’Université ou l’Ecole dans laquelle ils la préparent</w:t>
      </w:r>
    </w:p>
    <w:p w:rsidR="00C57A85" w:rsidRDefault="00C57A85" w:rsidP="00C57A85">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Le(s) nom(s) de leur(s) directeur(s) de thèse</w:t>
      </w:r>
    </w:p>
    <w:p w:rsidR="00C57A85" w:rsidRDefault="00C57A85" w:rsidP="00C57A85">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L’année de la première inscription en thèse</w:t>
      </w:r>
    </w:p>
    <w:p w:rsidR="00C57A85" w:rsidRDefault="00C57A85" w:rsidP="00C57A85">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Une présentation de leur thèse précisant la problématique, le cadre théorique retenu, la méthodologie utilisée, les premiers résultats s’il y en a, tout autre élément susceptible d’être présenté en atelier doctoral (le tout sans excéder 5 ou 6 pages)</w:t>
      </w:r>
    </w:p>
    <w:p w:rsidR="00C57A85" w:rsidRDefault="00C57A85" w:rsidP="00C57A85">
      <w:pPr>
        <w:rPr>
          <w:rFonts w:ascii="Times New Roman" w:hAnsi="Times New Roman" w:cs="Times New Roman"/>
          <w:sz w:val="24"/>
          <w:szCs w:val="24"/>
        </w:rPr>
      </w:pPr>
      <w:r>
        <w:rPr>
          <w:rFonts w:ascii="Times New Roman" w:hAnsi="Times New Roman" w:cs="Times New Roman"/>
          <w:sz w:val="24"/>
          <w:szCs w:val="24"/>
        </w:rPr>
        <w:t>Ces documents seront répartis entre plusieurs enseignants-chercheurs qui les liront et animeront ensuite les ateliers de manière à faire des commentaires constructifs aux doctorants qui accepteront de se prêter à l’exercice.</w:t>
      </w:r>
    </w:p>
    <w:p w:rsidR="008D3FB5" w:rsidRPr="00C57A85" w:rsidRDefault="00C57A85" w:rsidP="00C57A85">
      <w:pPr>
        <w:rPr>
          <w:rFonts w:ascii="Times New Roman" w:hAnsi="Times New Roman" w:cs="Times New Roman"/>
          <w:sz w:val="24"/>
          <w:szCs w:val="24"/>
        </w:rPr>
      </w:pPr>
      <w:r>
        <w:rPr>
          <w:rFonts w:ascii="Times New Roman" w:hAnsi="Times New Roman" w:cs="Times New Roman"/>
          <w:sz w:val="24"/>
          <w:szCs w:val="24"/>
        </w:rPr>
        <w:t>Nous espérons que vous serez nombreux à déposer les éléments clés de vos thèses et que cette séquence nouvelle des Rencontres GESS deviendra ainsi un temps fort pour les années à venir.</w:t>
      </w:r>
      <w:bookmarkStart w:id="0" w:name="_GoBack"/>
      <w:bookmarkEnd w:id="0"/>
    </w:p>
    <w:sectPr w:rsidR="008D3FB5" w:rsidRPr="00C57A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1F95"/>
    <w:multiLevelType w:val="hybridMultilevel"/>
    <w:tmpl w:val="E4D2E44C"/>
    <w:lvl w:ilvl="0" w:tplc="E9FE44C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85"/>
    <w:rsid w:val="003D5719"/>
    <w:rsid w:val="008D3FB5"/>
    <w:rsid w:val="008F4539"/>
    <w:rsid w:val="00C57A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CECD"/>
  <w15:chartTrackingRefBased/>
  <w15:docId w15:val="{BBFEE51D-FB24-4FE4-9F08-51C40B04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7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1001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IUT de Valence - UGA</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Jean-Yves</dc:creator>
  <cp:keywords/>
  <dc:description/>
  <cp:lastModifiedBy>HERVE CHARMETTANT</cp:lastModifiedBy>
  <cp:revision>2</cp:revision>
  <dcterms:created xsi:type="dcterms:W3CDTF">2019-06-20T21:33:00Z</dcterms:created>
  <dcterms:modified xsi:type="dcterms:W3CDTF">2019-06-20T21:33:00Z</dcterms:modified>
</cp:coreProperties>
</file>